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A0" w:rsidRPr="00B33EDA" w:rsidRDefault="009628A0" w:rsidP="009628A0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6701D1" w:rsidRDefault="009628A0" w:rsidP="00327380">
            <w:pPr>
              <w:jc w:val="center"/>
              <w:rPr>
                <w:b/>
              </w:rPr>
            </w:pPr>
            <w:r w:rsidRPr="006701D1">
              <w:rPr>
                <w:b/>
              </w:rPr>
              <w:t>OBRAZAC ZA PRIJAVU NA NATJEČAJ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6701D1" w:rsidRDefault="009628A0" w:rsidP="00327380">
            <w:pPr>
              <w:jc w:val="center"/>
              <w:rPr>
                <w:b/>
              </w:rPr>
            </w:pPr>
            <w:r w:rsidRPr="006701D1">
              <w:rPr>
                <w:b/>
              </w:rPr>
              <w:t>za dodjelu dijela Državne kvote za ulov plavoperajne tune (</w:t>
            </w:r>
            <w:r w:rsidRPr="006701D1">
              <w:rPr>
                <w:b/>
                <w:i/>
              </w:rPr>
              <w:t>Thunnus thynnus</w:t>
            </w:r>
            <w:r w:rsidRPr="006701D1">
              <w:rPr>
                <w:b/>
              </w:rPr>
              <w:t>) dodijeljene rekreacijskom ribolovu za ulov trofejnih primjeraka u 2019. godini</w:t>
            </w:r>
          </w:p>
          <w:p w:rsidR="009628A0" w:rsidRPr="006701D1" w:rsidRDefault="009628A0" w:rsidP="00327380">
            <w:pPr>
              <w:jc w:val="center"/>
              <w:rPr>
                <w:b/>
              </w:rPr>
            </w:pP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 xml:space="preserve">________________________________ 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Ponuditelj (ime i prezime fizičke osobe ili naziv pravne osobe)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_________________________________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Ime i prezime odgovorene osobe u pravnoj osobi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_________________________________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OIB (fizičke osobe ili pravne osobe)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__________________________________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Adresa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__________________________________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Telefon za kontakt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________________________ (EUR/kg),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Iznos ponude po kilogramu kvote (EUR),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(_______________________________)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(slovima)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što iznosi ukupno ________________________________ eura za 500 kg kvote.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Naziv ili registarska oznaka plovila: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_________________________________ / _________________________________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Period obavljanja rekreacijskog ribolova (molimo zaokružiti ili nadopuniti):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a) tijekom cijele ribolovne sezone (od 16. lipnja do 1. studenog 2019. godine)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b) u razdoblju od ____ _______ 2019. godine   do ____ _______ 2019. godine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>
              <w:t xml:space="preserve">                                </w:t>
            </w:r>
            <w:r w:rsidRPr="007F2571">
              <w:t xml:space="preserve">(dan) (mjesec) </w:t>
            </w:r>
            <w:r w:rsidRPr="007F2571">
              <w:tab/>
            </w:r>
            <w:r w:rsidRPr="007F2571">
              <w:tab/>
              <w:t xml:space="preserve"> </w:t>
            </w:r>
            <w:r>
              <w:t xml:space="preserve">           </w:t>
            </w:r>
            <w:r w:rsidRPr="007F2571">
              <w:t>(dan) (mjesec)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pPr>
              <w:jc w:val="both"/>
            </w:pPr>
            <w:r w:rsidRPr="007F2571">
              <w:t>Svojim potpisom jamčim da sam upoznat s obvezama koje proizlaze iz Zakona o morskom ribarstvu („Narodne novine“, br. 62/17, 130/17 i 14/19), Pravilnika o ribolovnim mogućnostima i raspodjeli državne kvote u 2019. godini za ribolov plavoperajne tune (</w:t>
            </w:r>
            <w:r w:rsidRPr="006701D1">
              <w:rPr>
                <w:i/>
              </w:rPr>
              <w:t>Thunnus thynnus</w:t>
            </w:r>
            <w:r w:rsidRPr="007F2571">
              <w:t>) („Narodne novine“, broj 13/19) i Pravilnika o rekreacijskom ribolovu trofejnih primjeraka tune (</w:t>
            </w:r>
            <w:r w:rsidRPr="006701D1">
              <w:rPr>
                <w:i/>
              </w:rPr>
              <w:t>Thunnus thynnus</w:t>
            </w:r>
            <w:r w:rsidRPr="007F2571">
              <w:t>) („Narodne novine“, broj 61/18) te da prihvaćam uvjete propisane člankom 2. tog Pravilnika.</w:t>
            </w:r>
          </w:p>
          <w:p w:rsidR="009628A0" w:rsidRDefault="009628A0" w:rsidP="00327380">
            <w:pPr>
              <w:jc w:val="both"/>
            </w:pPr>
          </w:p>
          <w:p w:rsidR="009628A0" w:rsidRPr="007F2571" w:rsidRDefault="009628A0" w:rsidP="00327380">
            <w:pPr>
              <w:jc w:val="both"/>
            </w:pP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Default="009628A0" w:rsidP="00327380">
            <w:r w:rsidRPr="007F2571">
              <w:t>U ____________, ____/___ 2019.</w:t>
            </w:r>
            <w:r>
              <w:t xml:space="preserve"> godine </w:t>
            </w:r>
          </w:p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>
            <w:r w:rsidRPr="007F2571">
              <w:t>Potpis:___________________________</w:t>
            </w:r>
          </w:p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/>
        </w:tc>
      </w:tr>
      <w:tr w:rsidR="009628A0" w:rsidRPr="007F2571" w:rsidTr="00327380">
        <w:tc>
          <w:tcPr>
            <w:tcW w:w="9288" w:type="dxa"/>
            <w:shd w:val="clear" w:color="auto" w:fill="auto"/>
          </w:tcPr>
          <w:p w:rsidR="009628A0" w:rsidRPr="007F2571" w:rsidRDefault="009628A0" w:rsidP="00327380"/>
        </w:tc>
      </w:tr>
    </w:tbl>
    <w:p w:rsidR="00E423E3" w:rsidRDefault="00E423E3"/>
    <w:sectPr w:rsidR="00E4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A0"/>
    <w:rsid w:val="003C616B"/>
    <w:rsid w:val="009628A0"/>
    <w:rsid w:val="00C54C92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Lavinija Stipetić Medek</dc:creator>
  <cp:lastModifiedBy>Mislav Sokol</cp:lastModifiedBy>
  <cp:revision>2</cp:revision>
  <dcterms:created xsi:type="dcterms:W3CDTF">2019-05-27T07:33:00Z</dcterms:created>
  <dcterms:modified xsi:type="dcterms:W3CDTF">2019-05-27T07:33:00Z</dcterms:modified>
</cp:coreProperties>
</file>